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5B85" w14:textId="432E3875" w:rsidR="00276869" w:rsidRDefault="00F270AA" w:rsidP="002768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Feasibility Studies</w:t>
      </w:r>
    </w:p>
    <w:p w14:paraId="4554C2C7" w14:textId="399A2EC0" w:rsidR="00276869" w:rsidRPr="0050277A" w:rsidRDefault="00276869" w:rsidP="00276869">
      <w:pPr>
        <w:jc w:val="center"/>
      </w:pPr>
      <w:r w:rsidRPr="0050277A">
        <w:t xml:space="preserve">April </w:t>
      </w:r>
      <w:r w:rsidR="00F270AA">
        <w:t>21</w:t>
      </w:r>
      <w:r w:rsidRPr="0050277A">
        <w:t>, 2020</w:t>
      </w:r>
    </w:p>
    <w:p w14:paraId="2CFE9B5B" w14:textId="1B567984" w:rsidR="002422E0" w:rsidRDefault="002422E0" w:rsidP="002422E0">
      <w:pPr>
        <w:jc w:val="center"/>
        <w:rPr>
          <w:b/>
          <w:bCs/>
        </w:rPr>
      </w:pPr>
    </w:p>
    <w:p w14:paraId="5F807B11" w14:textId="449D52D1" w:rsidR="00F270AA" w:rsidRDefault="00F270AA" w:rsidP="00F270AA">
      <w:pPr>
        <w:ind w:left="1440" w:hanging="1440"/>
      </w:pPr>
      <w:r>
        <w:t>Downloads:</w:t>
      </w:r>
      <w:r>
        <w:tab/>
      </w:r>
      <w:hyperlink r:id="rId8" w:history="1">
        <w:r w:rsidRPr="00F270AA">
          <w:rPr>
            <w:rStyle w:val="Hyperlink"/>
          </w:rPr>
          <w:t>Feasibility Study Consultants</w:t>
        </w:r>
      </w:hyperlink>
    </w:p>
    <w:p w14:paraId="0371AA28" w14:textId="2DCCC845" w:rsidR="00F270AA" w:rsidRPr="00F270AA" w:rsidRDefault="00311251" w:rsidP="00F270AA">
      <w:pPr>
        <w:ind w:left="1440"/>
      </w:pPr>
      <w:hyperlink r:id="rId9" w:history="1">
        <w:r w:rsidR="00F270AA" w:rsidRPr="00F270AA">
          <w:rPr>
            <w:rStyle w:val="Hyperlink"/>
          </w:rPr>
          <w:t>Sample RFP</w:t>
        </w:r>
      </w:hyperlink>
    </w:p>
    <w:p w14:paraId="33092033" w14:textId="77777777" w:rsidR="00F270AA" w:rsidRDefault="00F270AA" w:rsidP="00F270AA">
      <w:pPr>
        <w:ind w:left="1440" w:hanging="1440"/>
        <w:rPr>
          <w:b/>
          <w:bCs/>
        </w:rPr>
      </w:pPr>
    </w:p>
    <w:p w14:paraId="608C2691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is our broadband vision?</w:t>
      </w:r>
    </w:p>
    <w:p w14:paraId="7BB06CED" w14:textId="77777777" w:rsidR="00F270AA" w:rsidRDefault="00F270AA" w:rsidP="00F270AA">
      <w:pPr>
        <w:rPr>
          <w:b/>
          <w:bCs/>
        </w:rPr>
      </w:pPr>
    </w:p>
    <w:p w14:paraId="3A4FC1A6" w14:textId="77777777" w:rsidR="00F270AA" w:rsidRDefault="00F270AA" w:rsidP="00F270AA">
      <w:pPr>
        <w:rPr>
          <w:b/>
          <w:bCs/>
        </w:rPr>
      </w:pPr>
    </w:p>
    <w:p w14:paraId="20C4D965" w14:textId="77777777" w:rsidR="00F270AA" w:rsidRDefault="00F270AA" w:rsidP="00F270AA">
      <w:pPr>
        <w:rPr>
          <w:b/>
          <w:bCs/>
        </w:rPr>
      </w:pPr>
    </w:p>
    <w:p w14:paraId="3AD4B43C" w14:textId="77777777" w:rsidR="00F270AA" w:rsidRDefault="00F270AA" w:rsidP="00F270AA">
      <w:pPr>
        <w:rPr>
          <w:b/>
          <w:bCs/>
        </w:rPr>
      </w:pPr>
    </w:p>
    <w:p w14:paraId="348ABD68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are the critical things that we want to learn in a feasibility study for our area?</w:t>
      </w:r>
    </w:p>
    <w:p w14:paraId="499113F9" w14:textId="77777777" w:rsidR="00F270AA" w:rsidRDefault="00F270AA" w:rsidP="00F270AA">
      <w:pPr>
        <w:rPr>
          <w:b/>
          <w:bCs/>
        </w:rPr>
      </w:pPr>
    </w:p>
    <w:p w14:paraId="5DB82573" w14:textId="77777777" w:rsidR="00F270AA" w:rsidRDefault="00F270AA" w:rsidP="00F270AA">
      <w:pPr>
        <w:rPr>
          <w:b/>
          <w:bCs/>
        </w:rPr>
      </w:pPr>
    </w:p>
    <w:p w14:paraId="7C819F7D" w14:textId="77777777" w:rsidR="00F270AA" w:rsidRDefault="00F270AA" w:rsidP="00F270AA">
      <w:pPr>
        <w:rPr>
          <w:b/>
          <w:bCs/>
        </w:rPr>
      </w:pPr>
    </w:p>
    <w:p w14:paraId="411D38C7" w14:textId="77777777" w:rsidR="00F270AA" w:rsidRDefault="00F270AA" w:rsidP="00F270AA">
      <w:pPr>
        <w:rPr>
          <w:b/>
          <w:bCs/>
        </w:rPr>
      </w:pPr>
    </w:p>
    <w:p w14:paraId="19180FC0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is the right geography for our study?</w:t>
      </w:r>
    </w:p>
    <w:p w14:paraId="4B20E9FA" w14:textId="77777777" w:rsidR="00F270AA" w:rsidRDefault="00F270AA" w:rsidP="00F270AA">
      <w:pPr>
        <w:rPr>
          <w:b/>
          <w:bCs/>
        </w:rPr>
      </w:pPr>
    </w:p>
    <w:p w14:paraId="48BD029F" w14:textId="77777777" w:rsidR="00F270AA" w:rsidRDefault="00F270AA" w:rsidP="00F270AA">
      <w:pPr>
        <w:rPr>
          <w:b/>
          <w:bCs/>
        </w:rPr>
      </w:pPr>
    </w:p>
    <w:p w14:paraId="161A6FB2" w14:textId="77777777" w:rsidR="00F270AA" w:rsidRDefault="00F270AA" w:rsidP="00F270AA">
      <w:pPr>
        <w:rPr>
          <w:b/>
          <w:bCs/>
        </w:rPr>
      </w:pPr>
    </w:p>
    <w:p w14:paraId="02A742FC" w14:textId="77777777" w:rsidR="00F270AA" w:rsidRDefault="00F270AA" w:rsidP="00F270AA">
      <w:pPr>
        <w:rPr>
          <w:b/>
          <w:bCs/>
        </w:rPr>
      </w:pPr>
    </w:p>
    <w:p w14:paraId="65C16781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Who might be able to contribute to paying for this study?</w:t>
      </w:r>
    </w:p>
    <w:p w14:paraId="47ACB547" w14:textId="77777777" w:rsidR="00F270AA" w:rsidRDefault="00F270AA" w:rsidP="00F270AA">
      <w:pPr>
        <w:rPr>
          <w:b/>
          <w:bCs/>
        </w:rPr>
      </w:pPr>
    </w:p>
    <w:p w14:paraId="47B34779" w14:textId="77777777" w:rsidR="00F270AA" w:rsidRDefault="00F270AA" w:rsidP="00F270AA">
      <w:pPr>
        <w:rPr>
          <w:b/>
          <w:bCs/>
        </w:rPr>
      </w:pPr>
    </w:p>
    <w:p w14:paraId="43C9CF43" w14:textId="77777777" w:rsidR="00F270AA" w:rsidRDefault="00F270AA" w:rsidP="00F270AA">
      <w:pPr>
        <w:rPr>
          <w:b/>
          <w:bCs/>
        </w:rPr>
      </w:pPr>
    </w:p>
    <w:p w14:paraId="3021232B" w14:textId="77777777" w:rsidR="00F270AA" w:rsidRDefault="00F270AA" w:rsidP="00F270AA">
      <w:pPr>
        <w:rPr>
          <w:b/>
          <w:bCs/>
        </w:rPr>
      </w:pPr>
    </w:p>
    <w:p w14:paraId="2B40E480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are the most important factors in selecting a consultant?</w:t>
      </w:r>
    </w:p>
    <w:p w14:paraId="738ABFF1" w14:textId="77777777" w:rsidR="00F270AA" w:rsidRDefault="00F270AA" w:rsidP="00F270AA">
      <w:pPr>
        <w:rPr>
          <w:b/>
          <w:bCs/>
        </w:rPr>
      </w:pPr>
    </w:p>
    <w:p w14:paraId="2CF26F4C" w14:textId="77777777" w:rsidR="00F270AA" w:rsidRDefault="00F270AA" w:rsidP="00F270AA">
      <w:pPr>
        <w:rPr>
          <w:b/>
          <w:bCs/>
        </w:rPr>
      </w:pPr>
    </w:p>
    <w:p w14:paraId="6BA47C11" w14:textId="77777777" w:rsidR="00F270AA" w:rsidRDefault="00F270AA" w:rsidP="00F270AA">
      <w:pPr>
        <w:rPr>
          <w:b/>
          <w:bCs/>
        </w:rPr>
      </w:pPr>
    </w:p>
    <w:p w14:paraId="203880A1" w14:textId="77777777" w:rsidR="00F270AA" w:rsidRDefault="00F270AA" w:rsidP="00F270AA">
      <w:pPr>
        <w:rPr>
          <w:b/>
          <w:bCs/>
        </w:rPr>
      </w:pPr>
    </w:p>
    <w:p w14:paraId="72F76E6F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Who should be on our local feasibility study team?</w:t>
      </w:r>
    </w:p>
    <w:p w14:paraId="19548100" w14:textId="77777777" w:rsidR="00F270AA" w:rsidRDefault="00F270AA" w:rsidP="00F270AA">
      <w:pPr>
        <w:rPr>
          <w:b/>
          <w:bCs/>
        </w:rPr>
      </w:pPr>
    </w:p>
    <w:p w14:paraId="59E5AD66" w14:textId="77777777" w:rsidR="00F270AA" w:rsidRDefault="00F270AA" w:rsidP="00F270AA">
      <w:pPr>
        <w:rPr>
          <w:b/>
          <w:bCs/>
        </w:rPr>
      </w:pPr>
    </w:p>
    <w:p w14:paraId="5B39F812" w14:textId="77777777" w:rsidR="00F270AA" w:rsidRDefault="00F270AA" w:rsidP="00F270AA">
      <w:pPr>
        <w:rPr>
          <w:b/>
          <w:bCs/>
        </w:rPr>
      </w:pPr>
    </w:p>
    <w:p w14:paraId="59EEB875" w14:textId="77777777" w:rsidR="00F270AA" w:rsidRDefault="00F270AA" w:rsidP="00F270AA">
      <w:pPr>
        <w:rPr>
          <w:b/>
          <w:bCs/>
        </w:rPr>
      </w:pPr>
    </w:p>
    <w:p w14:paraId="1CA514BC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Which providers do we want to involve in our feasibility study process?</w:t>
      </w:r>
    </w:p>
    <w:p w14:paraId="4D04A1D1" w14:textId="77777777" w:rsidR="002422E0" w:rsidRDefault="002422E0">
      <w:pPr>
        <w:rPr>
          <w:b/>
          <w:bCs/>
        </w:rPr>
      </w:pPr>
      <w:r>
        <w:rPr>
          <w:b/>
          <w:bCs/>
        </w:rPr>
        <w:br w:type="page"/>
      </w:r>
    </w:p>
    <w:p w14:paraId="46AC23BE" w14:textId="46CC0D20" w:rsidR="002422E0" w:rsidRPr="00276869" w:rsidRDefault="00F270AA" w:rsidP="00A90A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Federal and State Broadband Finance Programs</w:t>
      </w:r>
    </w:p>
    <w:p w14:paraId="775601A1" w14:textId="1941BC98" w:rsidR="00A90AF2" w:rsidRDefault="00276869" w:rsidP="00A90AF2">
      <w:pPr>
        <w:jc w:val="center"/>
      </w:pPr>
      <w:r>
        <w:t xml:space="preserve">April </w:t>
      </w:r>
      <w:r w:rsidR="00F270AA">
        <w:t>23</w:t>
      </w:r>
      <w:r>
        <w:t>, 2020</w:t>
      </w:r>
    </w:p>
    <w:p w14:paraId="09ECD1B6" w14:textId="77777777" w:rsidR="0009276E" w:rsidRPr="00276869" w:rsidRDefault="0009276E" w:rsidP="00A90AF2">
      <w:pPr>
        <w:jc w:val="center"/>
      </w:pPr>
    </w:p>
    <w:p w14:paraId="37939644" w14:textId="77777777" w:rsidR="0009276E" w:rsidRDefault="0009276E" w:rsidP="00F270AA"/>
    <w:p w14:paraId="3DA35655" w14:textId="77777777" w:rsidR="0009276E" w:rsidRDefault="0009276E" w:rsidP="00F270AA">
      <w:pPr>
        <w:sectPr w:rsidR="0009276E" w:rsidSect="00F270AA">
          <w:headerReference w:type="default" r:id="rId10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2D575AB8" w14:textId="1FFA3AF7" w:rsidR="00F270AA" w:rsidRPr="0009276E" w:rsidRDefault="0009276E" w:rsidP="00F270AA">
      <w:r w:rsidRPr="0009276E">
        <w:t>State of Minnes</w:t>
      </w:r>
      <w:r w:rsidR="00757FA2">
        <w:t>o</w:t>
      </w:r>
      <w:r w:rsidRPr="0009276E">
        <w:t>ta</w:t>
      </w:r>
    </w:p>
    <w:p w14:paraId="34CC3DEC" w14:textId="1D04C91B" w:rsidR="00F270AA" w:rsidRPr="00311251" w:rsidRDefault="00311251" w:rsidP="0009276E">
      <w:pPr>
        <w:pStyle w:val="ListParagraph"/>
        <w:numPr>
          <w:ilvl w:val="0"/>
          <w:numId w:val="4"/>
        </w:numPr>
        <w:ind w:left="540"/>
        <w:rPr>
          <w:rStyle w:val="Hyperlink"/>
          <w:color w:val="auto"/>
          <w:u w:val="none"/>
        </w:rPr>
      </w:pPr>
      <w:hyperlink r:id="rId11" w:history="1">
        <w:r w:rsidR="00F270AA" w:rsidRPr="00F270AA">
          <w:rPr>
            <w:rStyle w:val="Hyperlink"/>
          </w:rPr>
          <w:t>MN DEED’s Broadband Grant Program</w:t>
        </w:r>
      </w:hyperlink>
    </w:p>
    <w:p w14:paraId="5BA3D0F2" w14:textId="547D7B1E" w:rsidR="00311251" w:rsidRPr="00311251" w:rsidRDefault="00C2185F" w:rsidP="0031125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FCC</w:t>
      </w:r>
    </w:p>
    <w:p w14:paraId="5267CD0A" w14:textId="533FD794" w:rsidR="00311251" w:rsidRPr="00C2185F" w:rsidRDefault="00311251" w:rsidP="0009276E">
      <w:pPr>
        <w:pStyle w:val="ListParagraph"/>
        <w:numPr>
          <w:ilvl w:val="0"/>
          <w:numId w:val="4"/>
        </w:numPr>
        <w:ind w:left="540"/>
        <w:rPr>
          <w:rStyle w:val="Hyperlink"/>
          <w:color w:val="auto"/>
          <w:u w:val="none"/>
        </w:rPr>
      </w:pPr>
      <w:hyperlink r:id="rId12" w:history="1">
        <w:r w:rsidRPr="00311251">
          <w:rPr>
            <w:rStyle w:val="Hyperlink"/>
          </w:rPr>
          <w:t>Rural Digital Opportunity Fund (RDOF)</w:t>
        </w:r>
      </w:hyperlink>
    </w:p>
    <w:p w14:paraId="3C9D80AA" w14:textId="3895E98F" w:rsidR="00311251" w:rsidRDefault="00C2185F" w:rsidP="00C2185F">
      <w:hyperlink r:id="rId13" w:history="1">
        <w:r w:rsidRPr="00C2185F">
          <w:rPr>
            <w:rStyle w:val="Hyperlink"/>
          </w:rPr>
          <w:t>USDA Broadband Progr</w:t>
        </w:r>
        <w:bookmarkStart w:id="0" w:name="_GoBack"/>
        <w:bookmarkEnd w:id="0"/>
        <w:r w:rsidRPr="00C2185F">
          <w:rPr>
            <w:rStyle w:val="Hyperlink"/>
          </w:rPr>
          <w:t>ams</w:t>
        </w:r>
      </w:hyperlink>
    </w:p>
    <w:p w14:paraId="675B822A" w14:textId="408E06B8" w:rsidR="00311251" w:rsidRDefault="00311251" w:rsidP="0009276E">
      <w:pPr>
        <w:pStyle w:val="ListParagraph"/>
        <w:numPr>
          <w:ilvl w:val="0"/>
          <w:numId w:val="4"/>
        </w:numPr>
        <w:ind w:left="540"/>
      </w:pPr>
      <w:hyperlink r:id="rId14" w:history="1">
        <w:r w:rsidRPr="00311251">
          <w:rPr>
            <w:rStyle w:val="Hyperlink"/>
          </w:rPr>
          <w:t>USDA ReConnect</w:t>
        </w:r>
      </w:hyperlink>
    </w:p>
    <w:p w14:paraId="182588B8" w14:textId="77777777" w:rsidR="0009276E" w:rsidRDefault="0009276E" w:rsidP="0009276E">
      <w:pPr>
        <w:pStyle w:val="ListParagraph"/>
        <w:numPr>
          <w:ilvl w:val="0"/>
          <w:numId w:val="4"/>
        </w:numPr>
        <w:ind w:left="540"/>
        <w:sectPr w:rsidR="0009276E" w:rsidSect="0009276E"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  <w:hyperlink r:id="rId15" w:history="1">
        <w:r>
          <w:rPr>
            <w:rStyle w:val="Hyperlink"/>
          </w:rPr>
          <w:t>Distance Learning and Telemedicine</w:t>
        </w:r>
      </w:hyperlink>
    </w:p>
    <w:p w14:paraId="7F6D85EA" w14:textId="77777777" w:rsidR="00F270AA" w:rsidRPr="00F270AA" w:rsidRDefault="00F270AA" w:rsidP="00F270AA"/>
    <w:p w14:paraId="0A35BD85" w14:textId="77777777" w:rsidR="00F270AA" w:rsidRDefault="00F270AA" w:rsidP="00F270AA">
      <w:pPr>
        <w:rPr>
          <w:b/>
          <w:bCs/>
        </w:rPr>
      </w:pPr>
    </w:p>
    <w:p w14:paraId="114C1673" w14:textId="64CC3C64" w:rsidR="00F270AA" w:rsidRDefault="00F270AA" w:rsidP="00F270AA">
      <w:pPr>
        <w:rPr>
          <w:b/>
          <w:bCs/>
        </w:rPr>
      </w:pPr>
      <w:r>
        <w:rPr>
          <w:b/>
          <w:bCs/>
        </w:rPr>
        <w:t>What existing federal and state funds are being used in our area?  By which providers?</w:t>
      </w:r>
    </w:p>
    <w:p w14:paraId="2F05E636" w14:textId="77777777" w:rsidR="00F270AA" w:rsidRDefault="00F270AA" w:rsidP="00F270AA">
      <w:pPr>
        <w:rPr>
          <w:b/>
          <w:bCs/>
        </w:rPr>
      </w:pPr>
    </w:p>
    <w:p w14:paraId="105D7472" w14:textId="77777777" w:rsidR="00F270AA" w:rsidRDefault="00F270AA" w:rsidP="00F270AA">
      <w:pPr>
        <w:rPr>
          <w:b/>
          <w:bCs/>
        </w:rPr>
      </w:pPr>
    </w:p>
    <w:p w14:paraId="6C48F02F" w14:textId="77777777" w:rsidR="00F270AA" w:rsidRDefault="00F270AA" w:rsidP="00F270AA">
      <w:pPr>
        <w:rPr>
          <w:b/>
          <w:bCs/>
        </w:rPr>
      </w:pPr>
    </w:p>
    <w:p w14:paraId="5831133A" w14:textId="299C3B37" w:rsidR="00F270AA" w:rsidRDefault="00F270AA" w:rsidP="00F270AA">
      <w:pPr>
        <w:rPr>
          <w:b/>
          <w:bCs/>
        </w:rPr>
      </w:pPr>
    </w:p>
    <w:p w14:paraId="699885EB" w14:textId="77777777" w:rsidR="00F270AA" w:rsidRDefault="00F270AA" w:rsidP="00F270AA">
      <w:pPr>
        <w:rPr>
          <w:b/>
          <w:bCs/>
        </w:rPr>
      </w:pPr>
    </w:p>
    <w:p w14:paraId="6DBB84B7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Which funding sources are most applicable to our community and our situation?</w:t>
      </w:r>
    </w:p>
    <w:p w14:paraId="4DDF48DB" w14:textId="77777777" w:rsidR="00F270AA" w:rsidRDefault="00F270AA" w:rsidP="00F270AA">
      <w:pPr>
        <w:rPr>
          <w:b/>
          <w:bCs/>
        </w:rPr>
      </w:pPr>
    </w:p>
    <w:p w14:paraId="09FAD473" w14:textId="77777777" w:rsidR="00F270AA" w:rsidRDefault="00F270AA" w:rsidP="00F270AA">
      <w:pPr>
        <w:rPr>
          <w:b/>
          <w:bCs/>
        </w:rPr>
      </w:pPr>
    </w:p>
    <w:p w14:paraId="76B4FFEA" w14:textId="77777777" w:rsidR="00F270AA" w:rsidRDefault="00F270AA" w:rsidP="00F270AA">
      <w:pPr>
        <w:rPr>
          <w:b/>
          <w:bCs/>
        </w:rPr>
      </w:pPr>
    </w:p>
    <w:p w14:paraId="18CAA06F" w14:textId="77777777" w:rsidR="00F270AA" w:rsidRDefault="00F270AA" w:rsidP="00F270AA">
      <w:pPr>
        <w:rPr>
          <w:b/>
          <w:bCs/>
        </w:rPr>
      </w:pPr>
    </w:p>
    <w:p w14:paraId="30796F82" w14:textId="77777777" w:rsidR="00F270AA" w:rsidRDefault="00F270AA" w:rsidP="00F270AA">
      <w:pPr>
        <w:rPr>
          <w:b/>
          <w:bCs/>
        </w:rPr>
      </w:pPr>
    </w:p>
    <w:p w14:paraId="3DB79602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do state and federal maps show us about eligibility for various programs?</w:t>
      </w:r>
    </w:p>
    <w:p w14:paraId="4702A504" w14:textId="77777777" w:rsidR="00F270AA" w:rsidRDefault="00F270AA" w:rsidP="00F270AA">
      <w:pPr>
        <w:rPr>
          <w:b/>
          <w:bCs/>
        </w:rPr>
      </w:pPr>
    </w:p>
    <w:p w14:paraId="4B815F92" w14:textId="77777777" w:rsidR="00F270AA" w:rsidRDefault="00F270AA" w:rsidP="00F270AA">
      <w:pPr>
        <w:rPr>
          <w:b/>
          <w:bCs/>
        </w:rPr>
      </w:pPr>
    </w:p>
    <w:p w14:paraId="3D3C4B11" w14:textId="77777777" w:rsidR="00F270AA" w:rsidRDefault="00F270AA" w:rsidP="00F270AA">
      <w:pPr>
        <w:rPr>
          <w:b/>
          <w:bCs/>
        </w:rPr>
      </w:pPr>
    </w:p>
    <w:p w14:paraId="4D189BA6" w14:textId="77777777" w:rsidR="00F270AA" w:rsidRDefault="00F270AA" w:rsidP="00F270AA">
      <w:pPr>
        <w:rPr>
          <w:b/>
          <w:bCs/>
        </w:rPr>
      </w:pPr>
    </w:p>
    <w:p w14:paraId="44180C4A" w14:textId="77777777" w:rsidR="00F270AA" w:rsidRDefault="00F270AA" w:rsidP="00F270AA">
      <w:pPr>
        <w:rPr>
          <w:b/>
          <w:bCs/>
        </w:rPr>
      </w:pPr>
    </w:p>
    <w:p w14:paraId="699C5CAE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Which provider partners might be the best fit for our community?</w:t>
      </w:r>
    </w:p>
    <w:p w14:paraId="2E9C6B55" w14:textId="77777777" w:rsidR="00F270AA" w:rsidRDefault="00F270AA" w:rsidP="00F270AA">
      <w:pPr>
        <w:rPr>
          <w:b/>
          <w:bCs/>
        </w:rPr>
      </w:pPr>
    </w:p>
    <w:p w14:paraId="41CE79D7" w14:textId="77777777" w:rsidR="00F270AA" w:rsidRDefault="00F270AA" w:rsidP="00F270AA">
      <w:pPr>
        <w:rPr>
          <w:b/>
          <w:bCs/>
        </w:rPr>
      </w:pPr>
    </w:p>
    <w:p w14:paraId="2924FE68" w14:textId="77777777" w:rsidR="00F270AA" w:rsidRDefault="00F270AA" w:rsidP="00F270AA">
      <w:pPr>
        <w:rPr>
          <w:b/>
          <w:bCs/>
        </w:rPr>
      </w:pPr>
    </w:p>
    <w:p w14:paraId="0B409255" w14:textId="77777777" w:rsidR="00F270AA" w:rsidRDefault="00F270AA" w:rsidP="00F270AA">
      <w:pPr>
        <w:rPr>
          <w:b/>
          <w:bCs/>
        </w:rPr>
      </w:pPr>
    </w:p>
    <w:p w14:paraId="473A8359" w14:textId="77777777" w:rsidR="00F270AA" w:rsidRDefault="00F270AA" w:rsidP="00F270AA">
      <w:pPr>
        <w:rPr>
          <w:b/>
          <w:bCs/>
        </w:rPr>
      </w:pPr>
    </w:p>
    <w:p w14:paraId="2ACDB737" w14:textId="77777777" w:rsidR="00F270AA" w:rsidRDefault="00F270AA" w:rsidP="00F270AA">
      <w:pPr>
        <w:rPr>
          <w:b/>
          <w:bCs/>
        </w:rPr>
      </w:pPr>
      <w:r>
        <w:rPr>
          <w:b/>
          <w:bCs/>
        </w:rPr>
        <w:t>What is our community prepared to do to assist in the pursuit of federal and state funds?</w:t>
      </w:r>
    </w:p>
    <w:p w14:paraId="30FA7034" w14:textId="77777777" w:rsidR="00F270AA" w:rsidRDefault="00F270AA" w:rsidP="00F270AA">
      <w:pPr>
        <w:rPr>
          <w:b/>
          <w:bCs/>
        </w:rPr>
      </w:pPr>
    </w:p>
    <w:p w14:paraId="12AF4FB6" w14:textId="77777777" w:rsidR="00F270AA" w:rsidRDefault="00F270AA" w:rsidP="00F270AA">
      <w:pPr>
        <w:rPr>
          <w:b/>
          <w:bCs/>
        </w:rPr>
      </w:pPr>
    </w:p>
    <w:p w14:paraId="686004FC" w14:textId="5686ED57" w:rsidR="002422E0" w:rsidRDefault="002422E0" w:rsidP="00F270AA">
      <w:pPr>
        <w:jc w:val="center"/>
      </w:pPr>
    </w:p>
    <w:sectPr w:rsidR="002422E0" w:rsidSect="0009276E">
      <w:type w:val="continuous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12CE" w14:textId="77777777" w:rsidR="000D1A7F" w:rsidRDefault="000D1A7F" w:rsidP="00276869">
      <w:r>
        <w:separator/>
      </w:r>
    </w:p>
  </w:endnote>
  <w:endnote w:type="continuationSeparator" w:id="0">
    <w:p w14:paraId="55D52D99" w14:textId="77777777" w:rsidR="000D1A7F" w:rsidRDefault="000D1A7F" w:rsidP="002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38A8" w14:textId="77777777" w:rsidR="000D1A7F" w:rsidRDefault="000D1A7F" w:rsidP="00276869">
      <w:r>
        <w:separator/>
      </w:r>
    </w:p>
  </w:footnote>
  <w:footnote w:type="continuationSeparator" w:id="0">
    <w:p w14:paraId="03C249CD" w14:textId="77777777" w:rsidR="000D1A7F" w:rsidRDefault="000D1A7F" w:rsidP="0027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E11A" w14:textId="37C9B0E5" w:rsidR="00311251" w:rsidRPr="00276869" w:rsidRDefault="00311251" w:rsidP="00276869">
    <w:pPr>
      <w:jc w:val="center"/>
      <w:rPr>
        <w:sz w:val="32"/>
        <w:szCs w:val="32"/>
      </w:rPr>
    </w:pPr>
    <w:r w:rsidRPr="00CE71D5">
      <w:rPr>
        <w:sz w:val="32"/>
        <w:szCs w:val="32"/>
      </w:rPr>
      <w:t>Blandin Broadband Leadership Webinar Series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103"/>
    <w:multiLevelType w:val="hybridMultilevel"/>
    <w:tmpl w:val="1884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E3F"/>
    <w:multiLevelType w:val="hybridMultilevel"/>
    <w:tmpl w:val="7256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2EB7"/>
    <w:multiLevelType w:val="hybridMultilevel"/>
    <w:tmpl w:val="B9EACEBC"/>
    <w:lvl w:ilvl="0" w:tplc="9E1E7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819"/>
    <w:multiLevelType w:val="hybridMultilevel"/>
    <w:tmpl w:val="DE46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E0"/>
    <w:rsid w:val="00054AE7"/>
    <w:rsid w:val="0009276E"/>
    <w:rsid w:val="000D1A7F"/>
    <w:rsid w:val="001F4211"/>
    <w:rsid w:val="00217763"/>
    <w:rsid w:val="002422E0"/>
    <w:rsid w:val="0025753A"/>
    <w:rsid w:val="00276869"/>
    <w:rsid w:val="00311251"/>
    <w:rsid w:val="005E4D4D"/>
    <w:rsid w:val="00757FA2"/>
    <w:rsid w:val="009E593B"/>
    <w:rsid w:val="00A90AF2"/>
    <w:rsid w:val="00BE368B"/>
    <w:rsid w:val="00C2185F"/>
    <w:rsid w:val="00C41BDA"/>
    <w:rsid w:val="00C50BF1"/>
    <w:rsid w:val="00C625B9"/>
    <w:rsid w:val="00F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8A26F"/>
  <w15:chartTrackingRefBased/>
  <w15:docId w15:val="{691256E4-DAFE-C54B-A443-44358DD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2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2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2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2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8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6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869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F4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dinfoundation.org/content/uploads/Broadband-Feasibility-Study-Consultants.pdf" TargetMode="External"/><Relationship Id="rId13" Type="http://schemas.openxmlformats.org/officeDocument/2006/relationships/hyperlink" Target="https://www.usda.gov/broadb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c.gov/auction/9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.gov/deed/programs-services/broadband/grant-progr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d.usda.gov/programs-services/distance-learning-telemedicine-grant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andinfoundation.org/content/uploads/Broadband-Feasibility-Study-RFP-SAMPLE-TEMPLATE-0417.docx" TargetMode="External"/><Relationship Id="rId14" Type="http://schemas.openxmlformats.org/officeDocument/2006/relationships/hyperlink" Target="https://www.usda.gov/re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A3D0-1F77-4403-8AA5-F1AD1A00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4</cp:revision>
  <dcterms:created xsi:type="dcterms:W3CDTF">2020-04-15T20:18:00Z</dcterms:created>
  <dcterms:modified xsi:type="dcterms:W3CDTF">2020-04-16T19:29:00Z</dcterms:modified>
</cp:coreProperties>
</file>